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5464B3" w:rsidP="0037275A">
      <w:pPr>
        <w:pStyle w:val="Cabealho"/>
        <w:spacing w:before="100" w:after="100"/>
        <w:contextualSpacing/>
        <w:jc w:val="center"/>
      </w:pPr>
      <w:r>
        <w:t>Porto V</w:t>
      </w:r>
      <w:r w:rsidR="0037275A"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464B3">
        <w:rPr>
          <w:rFonts w:ascii="Arial" w:hAnsi="Arial" w:cs="Arial"/>
          <w:sz w:val="16"/>
          <w:szCs w:val="16"/>
        </w:rPr>
        <w:t xml:space="preserve">N° </w:t>
      </w:r>
      <w:r w:rsidR="00D85242">
        <w:rPr>
          <w:rFonts w:ascii="Arial" w:hAnsi="Arial" w:cs="Arial"/>
          <w:sz w:val="16"/>
          <w:szCs w:val="16"/>
        </w:rPr>
        <w:t>202</w:t>
      </w:r>
      <w:r w:rsidR="002C30E0" w:rsidRPr="005464B3">
        <w:rPr>
          <w:rFonts w:ascii="Arial" w:hAnsi="Arial" w:cs="Arial"/>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24B84">
        <w:rPr>
          <w:rFonts w:ascii="Arial" w:hAnsi="Arial" w:cs="Arial"/>
          <w:b/>
          <w:bCs/>
          <w:sz w:val="16"/>
          <w:szCs w:val="16"/>
        </w:rPr>
        <w:t>ELETRÔNICO</w:t>
      </w:r>
      <w:r w:rsidR="00067B8E" w:rsidRPr="00587C0E">
        <w:rPr>
          <w:rFonts w:ascii="Arial" w:hAnsi="Arial" w:cs="Arial"/>
          <w:b/>
          <w:bCs/>
          <w:sz w:val="16"/>
          <w:szCs w:val="16"/>
        </w:rPr>
        <w:t>:</w:t>
      </w:r>
      <w:r w:rsidR="00324B84">
        <w:rPr>
          <w:rFonts w:ascii="Arial" w:hAnsi="Arial" w:cs="Arial"/>
          <w:b/>
          <w:bCs/>
          <w:sz w:val="16"/>
          <w:szCs w:val="16"/>
        </w:rPr>
        <w:t xml:space="preserve"> </w:t>
      </w:r>
      <w:r w:rsidR="00324B84" w:rsidRPr="005464B3">
        <w:rPr>
          <w:rFonts w:ascii="Arial" w:hAnsi="Arial" w:cs="Arial"/>
          <w:bCs/>
          <w:sz w:val="16"/>
          <w:szCs w:val="16"/>
        </w:rPr>
        <w:t>Nº</w:t>
      </w:r>
      <w:r w:rsidR="00F17DD3" w:rsidRPr="00587C0E">
        <w:rPr>
          <w:rFonts w:ascii="Arial" w:hAnsi="Arial" w:cs="Arial"/>
          <w:b/>
          <w:bCs/>
          <w:sz w:val="16"/>
          <w:szCs w:val="16"/>
        </w:rPr>
        <w:t xml:space="preserve"> </w:t>
      </w:r>
      <w:r w:rsidR="00D85242">
        <w:rPr>
          <w:rFonts w:ascii="Arial" w:hAnsi="Arial" w:cs="Arial"/>
          <w:bCs/>
          <w:sz w:val="16"/>
          <w:szCs w:val="16"/>
        </w:rPr>
        <w:t>519</w:t>
      </w:r>
      <w:r w:rsidR="00587C0E" w:rsidRPr="005464B3">
        <w:rPr>
          <w:rFonts w:ascii="Arial" w:hAnsi="Arial" w:cs="Arial"/>
          <w:bCs/>
          <w:sz w:val="16"/>
          <w:szCs w:val="16"/>
        </w:rPr>
        <w:t>/201</w:t>
      </w:r>
      <w:r w:rsidR="00D85242">
        <w:rPr>
          <w:rFonts w:ascii="Arial" w:hAnsi="Arial" w:cs="Arial"/>
          <w:bCs/>
          <w:sz w:val="16"/>
          <w:szCs w:val="16"/>
        </w:rPr>
        <w:t>4</w:t>
      </w:r>
    </w:p>
    <w:p w:rsidR="000F74A8" w:rsidRPr="005464B3" w:rsidRDefault="009D2314" w:rsidP="009D2314">
      <w:pPr>
        <w:jc w:val="both"/>
        <w:rPr>
          <w:rFonts w:ascii="Arial" w:hAnsi="Arial" w:cs="Arial"/>
          <w:sz w:val="16"/>
          <w:szCs w:val="16"/>
        </w:rPr>
      </w:pPr>
      <w:r w:rsidRPr="00587C0E">
        <w:rPr>
          <w:rFonts w:ascii="Arial" w:hAnsi="Arial" w:cs="Arial"/>
          <w:b/>
          <w:bCs/>
          <w:sz w:val="16"/>
          <w:szCs w:val="16"/>
        </w:rPr>
        <w:t xml:space="preserve">PROCESSO: </w:t>
      </w:r>
      <w:r w:rsidR="00D85242">
        <w:rPr>
          <w:rFonts w:ascii="Arial" w:hAnsi="Arial" w:cs="Arial"/>
          <w:bCs/>
          <w:sz w:val="16"/>
          <w:szCs w:val="16"/>
        </w:rPr>
        <w:t>Nº 01.2601.00041-00/2014</w:t>
      </w:r>
    </w:p>
    <w:p w:rsidR="009D2314" w:rsidRPr="00587C0E" w:rsidRDefault="009D2314" w:rsidP="009D2314">
      <w:pPr>
        <w:pStyle w:val="Cabealho"/>
        <w:rPr>
          <w:rFonts w:ascii="Arial" w:hAnsi="Arial" w:cs="Arial"/>
          <w:b/>
          <w:sz w:val="16"/>
          <w:szCs w:val="16"/>
        </w:rPr>
      </w:pPr>
    </w:p>
    <w:p w:rsidR="009D2314" w:rsidRPr="00D85242" w:rsidRDefault="002E300A" w:rsidP="00D85242">
      <w:pPr>
        <w:tabs>
          <w:tab w:val="left" w:pos="284"/>
          <w:tab w:val="left" w:pos="1701"/>
        </w:tabs>
        <w:jc w:val="both"/>
        <w:rPr>
          <w:rFonts w:ascii="Arial" w:hAnsi="Arial" w:cs="Arial"/>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8020B6">
        <w:rPr>
          <w:rFonts w:ascii="Arial" w:hAnsi="Arial" w:cs="Arial"/>
          <w:sz w:val="16"/>
          <w:szCs w:val="16"/>
        </w:rPr>
        <w:t>para E</w:t>
      </w:r>
      <w:r w:rsidR="00D85242" w:rsidRPr="00D85242">
        <w:rPr>
          <w:rFonts w:ascii="Arial" w:hAnsi="Arial" w:cs="Arial"/>
          <w:sz w:val="16"/>
          <w:szCs w:val="16"/>
        </w:rPr>
        <w:t xml:space="preserve">ventual Aquisição de Veículos tipo: </w:t>
      </w:r>
      <w:r w:rsidR="00D85242" w:rsidRPr="00D85242">
        <w:rPr>
          <w:rFonts w:ascii="Arial" w:hAnsi="Arial" w:cs="Arial"/>
          <w:b/>
          <w:sz w:val="16"/>
          <w:szCs w:val="16"/>
        </w:rPr>
        <w:t>Automóvel, Camionete Cabine Dupla 4x4 e Caminhonete Leve Cabine Metálica Avançada</w:t>
      </w:r>
      <w:r w:rsidR="00D85242" w:rsidRPr="00D85242">
        <w:rPr>
          <w:rFonts w:ascii="Arial" w:hAnsi="Arial" w:cs="Arial"/>
          <w:sz w:val="16"/>
          <w:szCs w:val="16"/>
        </w:rPr>
        <w:t>, visando atender as necessidades da Secretaria de Estado de Finanças – SEFIN/RO</w:t>
      </w:r>
      <w:r w:rsidR="005464B3" w:rsidRPr="005464B3">
        <w:rPr>
          <w:rFonts w:ascii="Arial" w:hAnsi="Arial" w:cs="Arial"/>
          <w:sz w:val="16"/>
          <w:szCs w:val="16"/>
        </w:rPr>
        <w:t xml:space="preserve"> do Estado de Rondônia</w:t>
      </w:r>
      <w:r w:rsidR="00587C0E" w:rsidRPr="002C30E0">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D85242" w:rsidRPr="00D85242">
        <w:rPr>
          <w:rFonts w:ascii="Arial" w:hAnsi="Arial" w:cs="Arial"/>
          <w:sz w:val="16"/>
          <w:szCs w:val="16"/>
        </w:rPr>
        <w:t xml:space="preserve">para Eventual Aquisição de Veículos tipo: </w:t>
      </w:r>
      <w:r w:rsidR="00D85242" w:rsidRPr="00D85242">
        <w:rPr>
          <w:rFonts w:ascii="Arial" w:hAnsi="Arial" w:cs="Arial"/>
          <w:b/>
          <w:sz w:val="16"/>
          <w:szCs w:val="16"/>
        </w:rPr>
        <w:t>Automóvel, Camionete Cabine Dupla 4x4 e Caminhonete Leve Cabine Metálica Avançada</w:t>
      </w:r>
      <w:r w:rsidR="00D85242" w:rsidRPr="00D85242">
        <w:rPr>
          <w:rFonts w:ascii="Arial" w:hAnsi="Arial" w:cs="Arial"/>
          <w:sz w:val="16"/>
          <w:szCs w:val="16"/>
        </w:rPr>
        <w:t>, visando atender as necessidades da Secretaria de Estado de Finanças – SEFIN/RO</w:t>
      </w:r>
      <w:r w:rsidR="00D85242" w:rsidRPr="005464B3">
        <w:rPr>
          <w:rFonts w:ascii="Arial" w:hAnsi="Arial" w:cs="Arial"/>
          <w:sz w:val="16"/>
          <w:szCs w:val="16"/>
        </w:rPr>
        <w:t xml:space="preserve"> do Estado de Rondônia</w:t>
      </w:r>
      <w:r w:rsidR="00D85242">
        <w:rPr>
          <w:rFonts w:ascii="Arial" w:hAnsi="Arial" w:cs="Arial"/>
          <w:sz w:val="16"/>
          <w:szCs w:val="16"/>
        </w:rPr>
        <w:t>.</w:t>
      </w:r>
    </w:p>
    <w:p w:rsidR="005464B3" w:rsidRPr="009A54D1" w:rsidRDefault="005464B3" w:rsidP="00524202">
      <w:pPr>
        <w:jc w:val="both"/>
        <w:rPr>
          <w:rFonts w:ascii="Arial" w:hAnsi="Arial" w:cs="Arial"/>
          <w:sz w:val="16"/>
          <w:szCs w:val="16"/>
        </w:rPr>
      </w:pPr>
    </w:p>
    <w:p w:rsidR="009D2314" w:rsidRPr="009A54D1" w:rsidRDefault="00277CC5" w:rsidP="004553F4">
      <w:pPr>
        <w:rPr>
          <w:rFonts w:ascii="Arial" w:hAnsi="Arial" w:cs="Arial"/>
          <w:b/>
          <w:bCs/>
          <w:sz w:val="16"/>
          <w:szCs w:val="16"/>
        </w:rPr>
      </w:pPr>
      <w:r>
        <w:rPr>
          <w:rFonts w:ascii="Arial" w:hAnsi="Arial" w:cs="Arial"/>
          <w:b/>
          <w:bCs/>
          <w:sz w:val="16"/>
          <w:szCs w:val="16"/>
        </w:rPr>
        <w:t>2</w:t>
      </w:r>
      <w:r w:rsidR="009D2314" w:rsidRPr="009A54D1">
        <w:rPr>
          <w:rFonts w:ascii="Arial" w:hAnsi="Arial" w:cs="Arial"/>
          <w:b/>
          <w:bCs/>
          <w:sz w:val="16"/>
          <w:szCs w:val="16"/>
        </w:rPr>
        <w:t>. DA VIGÊNCIA</w:t>
      </w:r>
    </w:p>
    <w:p w:rsidR="009D2314" w:rsidRPr="009A54D1"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277CC5" w:rsidRPr="009A54D1" w:rsidRDefault="00277CC5"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277CC5">
        <w:rPr>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5464B3" w:rsidRDefault="00F17DD3" w:rsidP="005464B3">
      <w:pPr>
        <w:pStyle w:val="Recuodecorpodetexto"/>
        <w:numPr>
          <w:ilvl w:val="1"/>
          <w:numId w:val="19"/>
        </w:numPr>
        <w:jc w:val="both"/>
        <w:rPr>
          <w:rFonts w:ascii="Arial" w:hAnsi="Arial" w:cs="Arial"/>
          <w:sz w:val="16"/>
          <w:szCs w:val="16"/>
        </w:rPr>
      </w:pPr>
      <w:r w:rsidRPr="008020B6">
        <w:rPr>
          <w:rFonts w:ascii="Arial" w:hAnsi="Arial" w:cs="Arial"/>
          <w:b/>
          <w:bCs/>
          <w:sz w:val="16"/>
          <w:szCs w:val="16"/>
          <w:lang w:val="pt-BR"/>
        </w:rPr>
        <w:t>PRAZO DE ENTREGA</w:t>
      </w:r>
      <w:r w:rsidR="005464B3" w:rsidRPr="008020B6">
        <w:rPr>
          <w:rFonts w:ascii="Arial" w:hAnsi="Arial" w:cs="Arial"/>
          <w:b/>
          <w:bCs/>
          <w:sz w:val="16"/>
          <w:szCs w:val="16"/>
          <w:lang w:val="pt-BR"/>
        </w:rPr>
        <w:t>:</w:t>
      </w:r>
      <w:r w:rsidR="005464B3" w:rsidRPr="008020B6">
        <w:rPr>
          <w:sz w:val="22"/>
          <w:szCs w:val="22"/>
        </w:rPr>
        <w:t xml:space="preserve"> </w:t>
      </w:r>
      <w:r w:rsidR="008020B6" w:rsidRPr="008020B6">
        <w:rPr>
          <w:rFonts w:ascii="Arial" w:hAnsi="Arial" w:cs="Arial"/>
          <w:sz w:val="16"/>
          <w:szCs w:val="16"/>
        </w:rPr>
        <w:t xml:space="preserve">A </w:t>
      </w:r>
      <w:proofErr w:type="spellStart"/>
      <w:r w:rsidR="008020B6" w:rsidRPr="008020B6">
        <w:rPr>
          <w:rFonts w:ascii="Arial" w:hAnsi="Arial" w:cs="Arial"/>
          <w:sz w:val="16"/>
          <w:szCs w:val="16"/>
        </w:rPr>
        <w:t>Contratada</w:t>
      </w:r>
      <w:proofErr w:type="spellEnd"/>
      <w:r w:rsidR="008020B6" w:rsidRPr="008020B6">
        <w:rPr>
          <w:rFonts w:ascii="Arial" w:hAnsi="Arial" w:cs="Arial"/>
          <w:sz w:val="16"/>
          <w:szCs w:val="16"/>
        </w:rPr>
        <w:t xml:space="preserve"> </w:t>
      </w:r>
      <w:proofErr w:type="spellStart"/>
      <w:r w:rsidR="008020B6" w:rsidRPr="008020B6">
        <w:rPr>
          <w:rFonts w:ascii="Arial" w:hAnsi="Arial" w:cs="Arial"/>
          <w:sz w:val="16"/>
          <w:szCs w:val="16"/>
        </w:rPr>
        <w:t>deverá</w:t>
      </w:r>
      <w:proofErr w:type="spellEnd"/>
      <w:r w:rsidR="008020B6" w:rsidRPr="008020B6">
        <w:rPr>
          <w:rFonts w:ascii="Arial" w:hAnsi="Arial" w:cs="Arial"/>
          <w:sz w:val="16"/>
          <w:szCs w:val="16"/>
        </w:rPr>
        <w:t xml:space="preserve"> </w:t>
      </w:r>
      <w:proofErr w:type="spellStart"/>
      <w:r w:rsidR="008020B6" w:rsidRPr="008020B6">
        <w:rPr>
          <w:rFonts w:ascii="Arial" w:hAnsi="Arial" w:cs="Arial"/>
          <w:sz w:val="16"/>
          <w:szCs w:val="16"/>
        </w:rPr>
        <w:t>providenciar</w:t>
      </w:r>
      <w:proofErr w:type="spellEnd"/>
      <w:r w:rsidR="008020B6" w:rsidRPr="008020B6">
        <w:rPr>
          <w:rFonts w:ascii="Arial" w:hAnsi="Arial" w:cs="Arial"/>
          <w:sz w:val="16"/>
          <w:szCs w:val="16"/>
        </w:rPr>
        <w:t xml:space="preserve"> a </w:t>
      </w:r>
      <w:proofErr w:type="spellStart"/>
      <w:r w:rsidR="008020B6" w:rsidRPr="008020B6">
        <w:rPr>
          <w:rFonts w:ascii="Arial" w:hAnsi="Arial" w:cs="Arial"/>
          <w:sz w:val="16"/>
          <w:szCs w:val="16"/>
        </w:rPr>
        <w:t>entrega</w:t>
      </w:r>
      <w:proofErr w:type="spellEnd"/>
      <w:r w:rsidR="008020B6" w:rsidRPr="008020B6">
        <w:rPr>
          <w:rFonts w:ascii="Arial" w:hAnsi="Arial" w:cs="Arial"/>
          <w:sz w:val="16"/>
          <w:szCs w:val="16"/>
        </w:rPr>
        <w:t xml:space="preserve"> dos </w:t>
      </w:r>
      <w:proofErr w:type="spellStart"/>
      <w:r w:rsidR="008020B6" w:rsidRPr="008020B6">
        <w:rPr>
          <w:rFonts w:ascii="Arial" w:hAnsi="Arial" w:cs="Arial"/>
          <w:sz w:val="16"/>
          <w:szCs w:val="16"/>
        </w:rPr>
        <w:t>veículos</w:t>
      </w:r>
      <w:proofErr w:type="spellEnd"/>
      <w:r w:rsidR="008020B6" w:rsidRPr="008020B6">
        <w:rPr>
          <w:rFonts w:ascii="Arial" w:hAnsi="Arial" w:cs="Arial"/>
          <w:sz w:val="16"/>
          <w:szCs w:val="16"/>
        </w:rPr>
        <w:t xml:space="preserve"> </w:t>
      </w:r>
      <w:proofErr w:type="spellStart"/>
      <w:r w:rsidR="008020B6" w:rsidRPr="008020B6">
        <w:rPr>
          <w:rFonts w:ascii="Arial" w:hAnsi="Arial" w:cs="Arial"/>
          <w:sz w:val="16"/>
          <w:szCs w:val="16"/>
        </w:rPr>
        <w:t>automotores</w:t>
      </w:r>
      <w:proofErr w:type="spellEnd"/>
      <w:r w:rsidR="008020B6" w:rsidRPr="008020B6">
        <w:rPr>
          <w:rFonts w:ascii="Arial" w:hAnsi="Arial" w:cs="Arial"/>
          <w:sz w:val="16"/>
          <w:szCs w:val="16"/>
        </w:rPr>
        <w:t xml:space="preserve">, no </w:t>
      </w:r>
      <w:proofErr w:type="spellStart"/>
      <w:r w:rsidR="008020B6" w:rsidRPr="008020B6">
        <w:rPr>
          <w:rFonts w:ascii="Arial" w:hAnsi="Arial" w:cs="Arial"/>
          <w:sz w:val="16"/>
          <w:szCs w:val="16"/>
        </w:rPr>
        <w:t>prazo</w:t>
      </w:r>
      <w:proofErr w:type="spellEnd"/>
      <w:r w:rsidR="008020B6" w:rsidRPr="008020B6">
        <w:rPr>
          <w:rFonts w:ascii="Arial" w:hAnsi="Arial" w:cs="Arial"/>
          <w:sz w:val="16"/>
          <w:szCs w:val="16"/>
        </w:rPr>
        <w:t xml:space="preserve"> </w:t>
      </w:r>
      <w:proofErr w:type="spellStart"/>
      <w:r w:rsidR="008020B6" w:rsidRPr="008020B6">
        <w:rPr>
          <w:rFonts w:ascii="Arial" w:hAnsi="Arial" w:cs="Arial"/>
          <w:sz w:val="16"/>
          <w:szCs w:val="16"/>
        </w:rPr>
        <w:t>máximo</w:t>
      </w:r>
      <w:proofErr w:type="spellEnd"/>
      <w:r w:rsidR="008020B6" w:rsidRPr="008020B6">
        <w:rPr>
          <w:rFonts w:ascii="Arial" w:hAnsi="Arial" w:cs="Arial"/>
          <w:sz w:val="16"/>
          <w:szCs w:val="16"/>
        </w:rPr>
        <w:t xml:space="preserve"> </w:t>
      </w:r>
      <w:r w:rsidR="008020B6" w:rsidRPr="008020B6">
        <w:rPr>
          <w:rFonts w:ascii="Arial" w:hAnsi="Arial" w:cs="Arial"/>
          <w:b/>
          <w:sz w:val="16"/>
          <w:szCs w:val="16"/>
        </w:rPr>
        <w:t>de 60 (</w:t>
      </w:r>
      <w:proofErr w:type="spellStart"/>
      <w:r w:rsidR="008020B6" w:rsidRPr="008020B6">
        <w:rPr>
          <w:rFonts w:ascii="Arial" w:hAnsi="Arial" w:cs="Arial"/>
          <w:b/>
          <w:sz w:val="16"/>
          <w:szCs w:val="16"/>
        </w:rPr>
        <w:t>sessenta</w:t>
      </w:r>
      <w:proofErr w:type="spellEnd"/>
      <w:r w:rsidR="008020B6" w:rsidRPr="008020B6">
        <w:rPr>
          <w:rFonts w:ascii="Arial" w:hAnsi="Arial" w:cs="Arial"/>
          <w:b/>
          <w:sz w:val="16"/>
          <w:szCs w:val="16"/>
        </w:rPr>
        <w:t xml:space="preserve">) </w:t>
      </w:r>
      <w:proofErr w:type="spellStart"/>
      <w:r w:rsidR="008020B6" w:rsidRPr="008020B6">
        <w:rPr>
          <w:rFonts w:ascii="Arial" w:hAnsi="Arial" w:cs="Arial"/>
          <w:b/>
          <w:sz w:val="16"/>
          <w:szCs w:val="16"/>
        </w:rPr>
        <w:t>dias</w:t>
      </w:r>
      <w:proofErr w:type="spellEnd"/>
      <w:r w:rsidR="008020B6" w:rsidRPr="008020B6">
        <w:rPr>
          <w:rFonts w:ascii="Arial" w:hAnsi="Arial" w:cs="Arial"/>
          <w:b/>
          <w:sz w:val="16"/>
          <w:szCs w:val="16"/>
        </w:rPr>
        <w:t xml:space="preserve"> </w:t>
      </w:r>
      <w:proofErr w:type="spellStart"/>
      <w:r w:rsidR="008020B6" w:rsidRPr="008020B6">
        <w:rPr>
          <w:rFonts w:ascii="Arial" w:hAnsi="Arial" w:cs="Arial"/>
          <w:b/>
          <w:sz w:val="16"/>
          <w:szCs w:val="16"/>
        </w:rPr>
        <w:t>corridos</w:t>
      </w:r>
      <w:proofErr w:type="spellEnd"/>
      <w:r w:rsidR="008020B6" w:rsidRPr="008020B6">
        <w:rPr>
          <w:rFonts w:ascii="Arial" w:hAnsi="Arial" w:cs="Arial"/>
          <w:sz w:val="16"/>
          <w:szCs w:val="16"/>
        </w:rPr>
        <w:t xml:space="preserve">, </w:t>
      </w:r>
      <w:proofErr w:type="spellStart"/>
      <w:r w:rsidR="008020B6" w:rsidRPr="008020B6">
        <w:rPr>
          <w:rFonts w:ascii="Arial" w:hAnsi="Arial" w:cs="Arial"/>
          <w:sz w:val="16"/>
          <w:szCs w:val="16"/>
        </w:rPr>
        <w:t>contados</w:t>
      </w:r>
      <w:proofErr w:type="spellEnd"/>
      <w:r w:rsidR="008020B6" w:rsidRPr="008020B6">
        <w:rPr>
          <w:rFonts w:ascii="Arial" w:hAnsi="Arial" w:cs="Arial"/>
          <w:sz w:val="16"/>
          <w:szCs w:val="16"/>
        </w:rPr>
        <w:t xml:space="preserve"> </w:t>
      </w:r>
      <w:proofErr w:type="spellStart"/>
      <w:r w:rsidR="008020B6" w:rsidRPr="008020B6">
        <w:rPr>
          <w:rFonts w:ascii="Arial" w:hAnsi="Arial" w:cs="Arial"/>
          <w:sz w:val="16"/>
          <w:szCs w:val="16"/>
        </w:rPr>
        <w:t>após</w:t>
      </w:r>
      <w:proofErr w:type="spellEnd"/>
      <w:r w:rsidR="008020B6" w:rsidRPr="008020B6">
        <w:rPr>
          <w:rFonts w:ascii="Arial" w:hAnsi="Arial" w:cs="Arial"/>
          <w:sz w:val="16"/>
          <w:szCs w:val="16"/>
        </w:rPr>
        <w:t xml:space="preserve"> a </w:t>
      </w:r>
      <w:proofErr w:type="spellStart"/>
      <w:r w:rsidR="008020B6" w:rsidRPr="008020B6">
        <w:rPr>
          <w:rFonts w:ascii="Arial" w:hAnsi="Arial" w:cs="Arial"/>
          <w:sz w:val="16"/>
          <w:szCs w:val="16"/>
        </w:rPr>
        <w:t>entrega</w:t>
      </w:r>
      <w:proofErr w:type="spellEnd"/>
      <w:r w:rsidR="008020B6" w:rsidRPr="008020B6">
        <w:rPr>
          <w:rFonts w:ascii="Arial" w:hAnsi="Arial" w:cs="Arial"/>
          <w:sz w:val="16"/>
          <w:szCs w:val="16"/>
        </w:rPr>
        <w:t xml:space="preserve"> </w:t>
      </w:r>
      <w:proofErr w:type="spellStart"/>
      <w:r w:rsidR="008020B6" w:rsidRPr="008020B6">
        <w:rPr>
          <w:rFonts w:ascii="Arial" w:hAnsi="Arial" w:cs="Arial"/>
          <w:sz w:val="16"/>
          <w:szCs w:val="16"/>
        </w:rPr>
        <w:t>da</w:t>
      </w:r>
      <w:proofErr w:type="spellEnd"/>
      <w:r w:rsidR="008020B6" w:rsidRPr="008020B6">
        <w:rPr>
          <w:rFonts w:ascii="Arial" w:hAnsi="Arial" w:cs="Arial"/>
          <w:sz w:val="16"/>
          <w:szCs w:val="16"/>
        </w:rPr>
        <w:t xml:space="preserve">(s) nota(s) de </w:t>
      </w:r>
      <w:proofErr w:type="spellStart"/>
      <w:r w:rsidR="008020B6" w:rsidRPr="008020B6">
        <w:rPr>
          <w:rFonts w:ascii="Arial" w:hAnsi="Arial" w:cs="Arial"/>
          <w:sz w:val="16"/>
          <w:szCs w:val="16"/>
        </w:rPr>
        <w:t>empenho</w:t>
      </w:r>
      <w:proofErr w:type="spellEnd"/>
      <w:r w:rsidR="008020B6" w:rsidRPr="008020B6">
        <w:rPr>
          <w:rFonts w:ascii="Arial" w:hAnsi="Arial" w:cs="Arial"/>
          <w:sz w:val="16"/>
          <w:szCs w:val="16"/>
        </w:rPr>
        <w:t>.</w:t>
      </w:r>
    </w:p>
    <w:p w:rsidR="008020B6" w:rsidRPr="008020B6" w:rsidRDefault="008020B6" w:rsidP="008020B6">
      <w:pPr>
        <w:pStyle w:val="Recuodecorpodetexto"/>
        <w:ind w:left="360"/>
        <w:jc w:val="both"/>
        <w:rPr>
          <w:rFonts w:ascii="Arial" w:hAnsi="Arial" w:cs="Arial"/>
          <w:sz w:val="16"/>
          <w:szCs w:val="16"/>
        </w:rPr>
      </w:pPr>
    </w:p>
    <w:p w:rsidR="00AA7C4D" w:rsidRDefault="00F17DD3" w:rsidP="00A16F12">
      <w:pPr>
        <w:pStyle w:val="Recuodecorpodetexto"/>
        <w:numPr>
          <w:ilvl w:val="1"/>
          <w:numId w:val="19"/>
        </w:numPr>
        <w:jc w:val="both"/>
        <w:rPr>
          <w:rFonts w:ascii="Arial" w:hAnsi="Arial" w:cs="Arial"/>
          <w:color w:val="FF0000"/>
          <w:sz w:val="16"/>
          <w:szCs w:val="16"/>
        </w:rPr>
      </w:pPr>
      <w:r w:rsidRPr="00A16F12">
        <w:rPr>
          <w:rFonts w:ascii="Arial" w:hAnsi="Arial" w:cs="Arial"/>
          <w:b/>
          <w:sz w:val="16"/>
          <w:szCs w:val="16"/>
        </w:rPr>
        <w:t xml:space="preserve">LOCAL/HORÁRIOS: </w:t>
      </w:r>
      <w:r w:rsidR="00A16F12" w:rsidRPr="006C1420">
        <w:rPr>
          <w:rFonts w:ascii="Arial" w:hAnsi="Arial" w:cs="Arial"/>
          <w:b/>
          <w:sz w:val="22"/>
          <w:szCs w:val="22"/>
        </w:rPr>
        <w:t>:</w:t>
      </w:r>
      <w:r w:rsidR="00A16F12" w:rsidRPr="006C1420">
        <w:rPr>
          <w:rFonts w:ascii="Arial" w:hAnsi="Arial" w:cs="Arial"/>
          <w:sz w:val="22"/>
          <w:szCs w:val="22"/>
        </w:rPr>
        <w:t xml:space="preserve"> </w:t>
      </w:r>
      <w:r w:rsidR="00A16F12" w:rsidRPr="00A16F12">
        <w:rPr>
          <w:rFonts w:ascii="Arial" w:hAnsi="Arial" w:cs="Arial"/>
          <w:sz w:val="16"/>
          <w:szCs w:val="16"/>
        </w:rPr>
        <w:t xml:space="preserve">Os bens </w:t>
      </w:r>
      <w:proofErr w:type="spellStart"/>
      <w:r w:rsidR="00A16F12" w:rsidRPr="00A16F12">
        <w:rPr>
          <w:rFonts w:ascii="Arial" w:hAnsi="Arial" w:cs="Arial"/>
          <w:sz w:val="16"/>
          <w:szCs w:val="16"/>
        </w:rPr>
        <w:t>deverão</w:t>
      </w:r>
      <w:proofErr w:type="spellEnd"/>
      <w:r w:rsidR="00A16F12" w:rsidRPr="00A16F12">
        <w:rPr>
          <w:rFonts w:ascii="Arial" w:hAnsi="Arial" w:cs="Arial"/>
          <w:sz w:val="16"/>
          <w:szCs w:val="16"/>
        </w:rPr>
        <w:t xml:space="preserve"> ser </w:t>
      </w:r>
      <w:proofErr w:type="spellStart"/>
      <w:r w:rsidR="00A16F12" w:rsidRPr="00A16F12">
        <w:rPr>
          <w:rFonts w:ascii="Arial" w:hAnsi="Arial" w:cs="Arial"/>
          <w:sz w:val="16"/>
          <w:szCs w:val="16"/>
        </w:rPr>
        <w:t>entregue</w:t>
      </w:r>
      <w:r w:rsidR="00A16F12">
        <w:rPr>
          <w:rFonts w:ascii="Arial" w:hAnsi="Arial" w:cs="Arial"/>
          <w:sz w:val="16"/>
          <w:szCs w:val="16"/>
        </w:rPr>
        <w:t>s</w:t>
      </w:r>
      <w:proofErr w:type="spellEnd"/>
      <w:r w:rsidR="00A16F12" w:rsidRPr="00A16F12">
        <w:rPr>
          <w:rFonts w:ascii="Arial" w:hAnsi="Arial" w:cs="Arial"/>
          <w:sz w:val="16"/>
          <w:szCs w:val="16"/>
        </w:rPr>
        <w:t xml:space="preserve"> </w:t>
      </w:r>
      <w:proofErr w:type="spellStart"/>
      <w:r w:rsidR="00A16F12" w:rsidRPr="00A16F12">
        <w:rPr>
          <w:rFonts w:ascii="Arial" w:hAnsi="Arial" w:cs="Arial"/>
          <w:sz w:val="16"/>
          <w:szCs w:val="16"/>
        </w:rPr>
        <w:t>na</w:t>
      </w:r>
      <w:proofErr w:type="spellEnd"/>
      <w:r w:rsidR="00A16F12" w:rsidRPr="00A16F12">
        <w:rPr>
          <w:rFonts w:ascii="Arial" w:hAnsi="Arial" w:cs="Arial"/>
          <w:sz w:val="16"/>
          <w:szCs w:val="16"/>
        </w:rPr>
        <w:t xml:space="preserve"> </w:t>
      </w:r>
      <w:proofErr w:type="spellStart"/>
      <w:r w:rsidR="00A16F12" w:rsidRPr="00A16F12">
        <w:rPr>
          <w:rFonts w:ascii="Arial" w:hAnsi="Arial" w:cs="Arial"/>
          <w:sz w:val="16"/>
          <w:szCs w:val="16"/>
        </w:rPr>
        <w:t>Coordenadoria</w:t>
      </w:r>
      <w:proofErr w:type="spellEnd"/>
      <w:r w:rsidR="00115AFA">
        <w:rPr>
          <w:rFonts w:ascii="Arial" w:hAnsi="Arial" w:cs="Arial"/>
          <w:sz w:val="16"/>
          <w:szCs w:val="16"/>
        </w:rPr>
        <w:t xml:space="preserve"> </w:t>
      </w:r>
      <w:proofErr w:type="spellStart"/>
      <w:r w:rsidR="00115AFA">
        <w:rPr>
          <w:rFonts w:ascii="Arial" w:hAnsi="Arial" w:cs="Arial"/>
          <w:sz w:val="16"/>
          <w:szCs w:val="16"/>
        </w:rPr>
        <w:t>Geral</w:t>
      </w:r>
      <w:proofErr w:type="spellEnd"/>
      <w:r w:rsidR="00115AFA">
        <w:rPr>
          <w:rFonts w:ascii="Arial" w:hAnsi="Arial" w:cs="Arial"/>
          <w:sz w:val="16"/>
          <w:szCs w:val="16"/>
        </w:rPr>
        <w:t xml:space="preserve"> de </w:t>
      </w:r>
      <w:proofErr w:type="spellStart"/>
      <w:r w:rsidR="00115AFA">
        <w:rPr>
          <w:rFonts w:ascii="Arial" w:hAnsi="Arial" w:cs="Arial"/>
          <w:sz w:val="16"/>
          <w:szCs w:val="16"/>
        </w:rPr>
        <w:t>Patrimônio</w:t>
      </w:r>
      <w:proofErr w:type="spellEnd"/>
      <w:r w:rsidR="00115AFA">
        <w:rPr>
          <w:rFonts w:ascii="Arial" w:hAnsi="Arial" w:cs="Arial"/>
          <w:sz w:val="16"/>
          <w:szCs w:val="16"/>
        </w:rPr>
        <w:t xml:space="preserve"> - CG, </w:t>
      </w:r>
      <w:proofErr w:type="spellStart"/>
      <w:r w:rsidR="00115AFA">
        <w:rPr>
          <w:rFonts w:ascii="Arial" w:hAnsi="Arial" w:cs="Arial"/>
          <w:sz w:val="16"/>
          <w:szCs w:val="16"/>
        </w:rPr>
        <w:t>situad</w:t>
      </w:r>
      <w:r w:rsidR="00A16F12" w:rsidRPr="00A16F12">
        <w:rPr>
          <w:rFonts w:ascii="Arial" w:hAnsi="Arial" w:cs="Arial"/>
          <w:sz w:val="16"/>
          <w:szCs w:val="16"/>
        </w:rPr>
        <w:t>o</w:t>
      </w:r>
      <w:proofErr w:type="spellEnd"/>
      <w:r w:rsidR="00A16F12" w:rsidRPr="00A16F12">
        <w:rPr>
          <w:rFonts w:ascii="Arial" w:hAnsi="Arial" w:cs="Arial"/>
          <w:sz w:val="16"/>
          <w:szCs w:val="16"/>
        </w:rPr>
        <w:t xml:space="preserve"> </w:t>
      </w:r>
      <w:proofErr w:type="spellStart"/>
      <w:r w:rsidR="00115AFA">
        <w:rPr>
          <w:rFonts w:ascii="Arial" w:hAnsi="Arial" w:cs="Arial"/>
          <w:sz w:val="16"/>
          <w:szCs w:val="16"/>
        </w:rPr>
        <w:t>n</w:t>
      </w:r>
      <w:r w:rsidR="00A16F12" w:rsidRPr="00A16F12">
        <w:rPr>
          <w:rFonts w:ascii="Arial" w:hAnsi="Arial" w:cs="Arial"/>
          <w:sz w:val="16"/>
          <w:szCs w:val="16"/>
        </w:rPr>
        <w:t>a</w:t>
      </w:r>
      <w:proofErr w:type="spellEnd"/>
      <w:r w:rsidR="00A16F12" w:rsidRPr="00A16F12">
        <w:rPr>
          <w:rFonts w:ascii="Arial" w:hAnsi="Arial" w:cs="Arial"/>
          <w:sz w:val="16"/>
          <w:szCs w:val="16"/>
        </w:rPr>
        <w:t xml:space="preserve"> </w:t>
      </w:r>
      <w:proofErr w:type="spellStart"/>
      <w:r w:rsidR="00A16F12" w:rsidRPr="00A16F12">
        <w:rPr>
          <w:rFonts w:ascii="Arial" w:hAnsi="Arial" w:cs="Arial"/>
          <w:sz w:val="16"/>
          <w:szCs w:val="16"/>
        </w:rPr>
        <w:t>Rua</w:t>
      </w:r>
      <w:proofErr w:type="spellEnd"/>
      <w:r w:rsidR="00A16F12" w:rsidRPr="00A16F12">
        <w:rPr>
          <w:rFonts w:ascii="Arial" w:hAnsi="Arial" w:cs="Arial"/>
          <w:sz w:val="16"/>
          <w:szCs w:val="16"/>
        </w:rPr>
        <w:t xml:space="preserve"> </w:t>
      </w:r>
      <w:proofErr w:type="spellStart"/>
      <w:r w:rsidR="00A16F12" w:rsidRPr="00A16F12">
        <w:rPr>
          <w:rFonts w:ascii="Arial" w:hAnsi="Arial" w:cs="Arial"/>
          <w:sz w:val="16"/>
          <w:szCs w:val="16"/>
        </w:rPr>
        <w:t>Antônio</w:t>
      </w:r>
      <w:proofErr w:type="spellEnd"/>
      <w:r w:rsidR="00A16F12" w:rsidRPr="00A16F12">
        <w:rPr>
          <w:rFonts w:ascii="Arial" w:hAnsi="Arial" w:cs="Arial"/>
          <w:sz w:val="16"/>
          <w:szCs w:val="16"/>
        </w:rPr>
        <w:t xml:space="preserve"> </w:t>
      </w:r>
      <w:proofErr w:type="spellStart"/>
      <w:r w:rsidR="00A16F12" w:rsidRPr="00A16F12">
        <w:rPr>
          <w:rFonts w:ascii="Arial" w:hAnsi="Arial" w:cs="Arial"/>
          <w:sz w:val="16"/>
          <w:szCs w:val="16"/>
        </w:rPr>
        <w:t>Lacerda</w:t>
      </w:r>
      <w:proofErr w:type="spellEnd"/>
      <w:r w:rsidR="00A16F12" w:rsidRPr="00A16F12">
        <w:rPr>
          <w:rFonts w:ascii="Arial" w:hAnsi="Arial" w:cs="Arial"/>
          <w:sz w:val="16"/>
          <w:szCs w:val="16"/>
        </w:rPr>
        <w:t xml:space="preserve">, 4138 – </w:t>
      </w:r>
      <w:proofErr w:type="spellStart"/>
      <w:r w:rsidR="00A16F12" w:rsidRPr="00A16F12">
        <w:rPr>
          <w:rFonts w:ascii="Arial" w:hAnsi="Arial" w:cs="Arial"/>
          <w:sz w:val="16"/>
          <w:szCs w:val="16"/>
        </w:rPr>
        <w:t>Bairro</w:t>
      </w:r>
      <w:proofErr w:type="spellEnd"/>
      <w:r w:rsidR="00A16F12" w:rsidRPr="00A16F12">
        <w:rPr>
          <w:rFonts w:ascii="Arial" w:hAnsi="Arial" w:cs="Arial"/>
          <w:sz w:val="16"/>
          <w:szCs w:val="16"/>
        </w:rPr>
        <w:t xml:space="preserve"> Industrial CEP: 76821-038 - Porto Velho-RO, no </w:t>
      </w:r>
      <w:proofErr w:type="spellStart"/>
      <w:r w:rsidR="00A16F12" w:rsidRPr="00A16F12">
        <w:rPr>
          <w:rFonts w:ascii="Arial" w:hAnsi="Arial" w:cs="Arial"/>
          <w:sz w:val="16"/>
          <w:szCs w:val="16"/>
        </w:rPr>
        <w:t>horário</w:t>
      </w:r>
      <w:proofErr w:type="spellEnd"/>
      <w:r w:rsidR="00A16F12" w:rsidRPr="00A16F12">
        <w:rPr>
          <w:rFonts w:ascii="Arial" w:hAnsi="Arial" w:cs="Arial"/>
          <w:sz w:val="16"/>
          <w:szCs w:val="16"/>
        </w:rPr>
        <w:t xml:space="preserve"> das 07h</w:t>
      </w:r>
      <w:r w:rsidR="00115AFA">
        <w:rPr>
          <w:rFonts w:ascii="Arial" w:hAnsi="Arial" w:cs="Arial"/>
          <w:sz w:val="16"/>
          <w:szCs w:val="16"/>
        </w:rPr>
        <w:t xml:space="preserve">30min </w:t>
      </w:r>
      <w:proofErr w:type="spellStart"/>
      <w:r w:rsidR="00115AFA">
        <w:rPr>
          <w:rFonts w:ascii="Arial" w:hAnsi="Arial" w:cs="Arial"/>
          <w:sz w:val="16"/>
          <w:szCs w:val="16"/>
        </w:rPr>
        <w:t>às</w:t>
      </w:r>
      <w:proofErr w:type="spellEnd"/>
      <w:r w:rsidR="00115AFA">
        <w:rPr>
          <w:rFonts w:ascii="Arial" w:hAnsi="Arial" w:cs="Arial"/>
          <w:sz w:val="16"/>
          <w:szCs w:val="16"/>
        </w:rPr>
        <w:t xml:space="preserve"> 13h30,</w:t>
      </w:r>
      <w:r w:rsidR="00A16F12">
        <w:rPr>
          <w:rFonts w:ascii="Arial" w:hAnsi="Arial" w:cs="Arial"/>
          <w:sz w:val="16"/>
          <w:szCs w:val="16"/>
        </w:rPr>
        <w:t xml:space="preserve"> de </w:t>
      </w:r>
      <w:proofErr w:type="spellStart"/>
      <w:r w:rsidR="00A16F12">
        <w:rPr>
          <w:rFonts w:ascii="Arial" w:hAnsi="Arial" w:cs="Arial"/>
          <w:sz w:val="16"/>
          <w:szCs w:val="16"/>
        </w:rPr>
        <w:t>segunda</w:t>
      </w:r>
      <w:proofErr w:type="spellEnd"/>
      <w:r w:rsidR="00A16F12">
        <w:rPr>
          <w:rFonts w:ascii="Arial" w:hAnsi="Arial" w:cs="Arial"/>
          <w:sz w:val="16"/>
          <w:szCs w:val="16"/>
        </w:rPr>
        <w:t xml:space="preserve"> à</w:t>
      </w:r>
      <w:r w:rsidR="00A16F12" w:rsidRPr="00A16F12">
        <w:rPr>
          <w:rFonts w:ascii="Arial" w:hAnsi="Arial" w:cs="Arial"/>
          <w:sz w:val="16"/>
          <w:szCs w:val="16"/>
        </w:rPr>
        <w:t xml:space="preserve"> </w:t>
      </w:r>
      <w:proofErr w:type="spellStart"/>
      <w:r w:rsidR="00A16F12" w:rsidRPr="00A16F12">
        <w:rPr>
          <w:rFonts w:ascii="Arial" w:hAnsi="Arial" w:cs="Arial"/>
          <w:sz w:val="16"/>
          <w:szCs w:val="16"/>
        </w:rPr>
        <w:t>sexta</w:t>
      </w:r>
      <w:proofErr w:type="spellEnd"/>
      <w:r w:rsidR="00A16F12" w:rsidRPr="00A16F12">
        <w:rPr>
          <w:rFonts w:ascii="Arial" w:hAnsi="Arial" w:cs="Arial"/>
          <w:sz w:val="16"/>
          <w:szCs w:val="16"/>
        </w:rPr>
        <w:t xml:space="preserve"> </w:t>
      </w:r>
      <w:proofErr w:type="spellStart"/>
      <w:r w:rsidR="00A16F12" w:rsidRPr="00A16F12">
        <w:rPr>
          <w:rFonts w:ascii="Arial" w:hAnsi="Arial" w:cs="Arial"/>
          <w:sz w:val="16"/>
          <w:szCs w:val="16"/>
        </w:rPr>
        <w:t>feira</w:t>
      </w:r>
      <w:proofErr w:type="spellEnd"/>
      <w:r w:rsidR="00A16F12">
        <w:rPr>
          <w:rFonts w:ascii="Arial" w:hAnsi="Arial" w:cs="Arial"/>
          <w:sz w:val="16"/>
          <w:szCs w:val="16"/>
        </w:rPr>
        <w:t>.</w:t>
      </w:r>
    </w:p>
    <w:p w:rsidR="005464B3" w:rsidRDefault="005464B3" w:rsidP="002C30E0">
      <w:pPr>
        <w:pStyle w:val="Recuodecorpodetexto"/>
        <w:ind w:left="360"/>
        <w:jc w:val="both"/>
        <w:rPr>
          <w:rFonts w:ascii="Arial" w:hAnsi="Arial" w:cs="Arial"/>
          <w:color w:val="FF0000"/>
          <w:sz w:val="16"/>
          <w:szCs w:val="16"/>
        </w:rPr>
      </w:pPr>
    </w:p>
    <w:p w:rsidR="008020B6" w:rsidRDefault="008020B6" w:rsidP="002C30E0">
      <w:pPr>
        <w:pStyle w:val="Recuodecorpodetexto"/>
        <w:ind w:left="360"/>
        <w:jc w:val="both"/>
        <w:rPr>
          <w:rFonts w:ascii="Arial" w:hAnsi="Arial" w:cs="Arial"/>
          <w:color w:val="FF0000"/>
          <w:sz w:val="16"/>
          <w:szCs w:val="16"/>
        </w:rPr>
      </w:pPr>
    </w:p>
    <w:p w:rsidR="008020B6" w:rsidRDefault="008020B6" w:rsidP="002C30E0">
      <w:pPr>
        <w:pStyle w:val="Recuodecorpodetexto"/>
        <w:ind w:left="360"/>
        <w:jc w:val="both"/>
        <w:rPr>
          <w:rFonts w:ascii="Arial" w:hAnsi="Arial" w:cs="Arial"/>
          <w:color w:val="FF0000"/>
          <w:sz w:val="16"/>
          <w:szCs w:val="16"/>
        </w:rPr>
      </w:pPr>
    </w:p>
    <w:p w:rsidR="008020B6" w:rsidRPr="002C30E0" w:rsidRDefault="008020B6" w:rsidP="002C30E0">
      <w:pPr>
        <w:pStyle w:val="Recuodecorpodetexto"/>
        <w:ind w:left="360"/>
        <w:jc w:val="both"/>
        <w:rPr>
          <w:rFonts w:ascii="Arial" w:hAnsi="Arial" w:cs="Arial"/>
          <w:color w:val="FF0000"/>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w:t>
      </w:r>
      <w:proofErr w:type="gramStart"/>
      <w:r w:rsidR="009D2314" w:rsidRPr="009A54D1">
        <w:rPr>
          <w:rFonts w:ascii="Arial" w:hAnsi="Arial" w:cs="Arial"/>
          <w:sz w:val="16"/>
          <w:szCs w:val="16"/>
        </w:rPr>
        <w:t>sofrer,</w:t>
      </w:r>
      <w:proofErr w:type="gramEnd"/>
      <w:r w:rsidR="009D2314" w:rsidRPr="009A54D1">
        <w:rPr>
          <w:rFonts w:ascii="Arial" w:hAnsi="Arial" w:cs="Arial"/>
          <w:sz w:val="16"/>
          <w:szCs w:val="16"/>
        </w:rPr>
        <w:t xml:space="preserve">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277CC5">
        <w:rPr>
          <w:rFonts w:ascii="Arial" w:hAnsi="Arial" w:cs="Arial"/>
          <w:bCs/>
          <w:sz w:val="16"/>
          <w:szCs w:val="16"/>
        </w:rPr>
        <w:t>9</w:t>
      </w:r>
      <w:r w:rsidR="00277CC5" w:rsidRPr="00277CC5">
        <w:rPr>
          <w:rFonts w:ascii="Arial" w:hAnsi="Arial" w:cs="Arial"/>
          <w:bCs/>
          <w:sz w:val="16"/>
          <w:szCs w:val="16"/>
        </w:rPr>
        <w:t>.8</w:t>
      </w:r>
      <w:r w:rsidR="009D2314" w:rsidRPr="00277CC5">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277CC5">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277CC5">
        <w:rPr>
          <w:sz w:val="16"/>
          <w:szCs w:val="16"/>
        </w:rPr>
        <w:t>.10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067B8E" w:rsidRPr="009A54D1">
        <w:rPr>
          <w:sz w:val="16"/>
          <w:szCs w:val="16"/>
        </w:rPr>
        <w:t xml:space="preserve">.1. </w:t>
      </w:r>
      <w:r w:rsidR="00277CC5">
        <w:rPr>
          <w:sz w:val="16"/>
          <w:szCs w:val="16"/>
        </w:rPr>
        <w:t xml:space="preserve">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9D2314" w:rsidRPr="009A54D1">
        <w:rPr>
          <w:sz w:val="16"/>
          <w:szCs w:val="16"/>
        </w:rPr>
        <w:t xml:space="preserve">.2. </w:t>
      </w:r>
      <w:r w:rsidR="00277CC5">
        <w:rPr>
          <w:sz w:val="16"/>
          <w:szCs w:val="16"/>
        </w:rPr>
        <w:t xml:space="preserve">  </w:t>
      </w:r>
      <w:r w:rsidR="009D2314" w:rsidRPr="009A54D1">
        <w:rPr>
          <w:sz w:val="16"/>
          <w:szCs w:val="16"/>
        </w:rPr>
        <w:t xml:space="preserve">A Detentora do Registro não </w:t>
      </w:r>
      <w:r w:rsidR="00C17E66" w:rsidRPr="009A54D1">
        <w:rPr>
          <w:sz w:val="16"/>
          <w:szCs w:val="16"/>
        </w:rPr>
        <w:t>retirar a nota de empenho ou</w:t>
      </w:r>
      <w:r w:rsidR="00277CC5" w:rsidRPr="009A54D1">
        <w:rPr>
          <w:sz w:val="16"/>
          <w:szCs w:val="16"/>
        </w:rPr>
        <w:t xml:space="preserve"> </w:t>
      </w:r>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277CC5">
      <w:pPr>
        <w:pStyle w:val="Lista3"/>
        <w:numPr>
          <w:ilvl w:val="2"/>
          <w:numId w:val="48"/>
        </w:numPr>
        <w:jc w:val="both"/>
        <w:rPr>
          <w:sz w:val="16"/>
          <w:szCs w:val="16"/>
        </w:rPr>
      </w:pPr>
      <w:r w:rsidRPr="009A54D1">
        <w:rPr>
          <w:sz w:val="16"/>
          <w:szCs w:val="16"/>
        </w:rPr>
        <w:t xml:space="preserve">. </w:t>
      </w:r>
      <w:r w:rsidR="00277CC5">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277CC5">
      <w:pPr>
        <w:pStyle w:val="Lista3"/>
        <w:numPr>
          <w:ilvl w:val="2"/>
          <w:numId w:val="49"/>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277CC5" w:rsidP="005E2FA0">
      <w:pPr>
        <w:pStyle w:val="Lista4"/>
        <w:ind w:left="0" w:firstLine="0"/>
        <w:jc w:val="both"/>
        <w:rPr>
          <w:sz w:val="16"/>
          <w:szCs w:val="16"/>
        </w:rPr>
      </w:pPr>
      <w:r>
        <w:rPr>
          <w:sz w:val="16"/>
          <w:szCs w:val="16"/>
        </w:rPr>
        <w:t>9.10.9</w:t>
      </w:r>
      <w:r w:rsidR="00774675" w:rsidRPr="009A54D1">
        <w:rPr>
          <w:sz w:val="16"/>
          <w:szCs w:val="16"/>
        </w:rPr>
        <w:t xml:space="preserve">. </w:t>
      </w:r>
      <w:r>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sz w:val="16"/>
          <w:szCs w:val="16"/>
        </w:rPr>
      </w:pPr>
      <w:r>
        <w:rPr>
          <w:sz w:val="16"/>
          <w:szCs w:val="16"/>
        </w:rPr>
        <w:t>9.10.10</w:t>
      </w:r>
      <w:r w:rsidR="0030378A" w:rsidRPr="009A54D1">
        <w:rPr>
          <w:sz w:val="16"/>
          <w:szCs w:val="16"/>
        </w:rPr>
        <w:t>.1</w:t>
      </w:r>
      <w:proofErr w:type="gramStart"/>
      <w:r w:rsidR="0030378A" w:rsidRPr="009A54D1">
        <w:rPr>
          <w:sz w:val="16"/>
          <w:szCs w:val="16"/>
        </w:rPr>
        <w:t xml:space="preserve"> </w:t>
      </w:r>
      <w:r>
        <w:rPr>
          <w:sz w:val="16"/>
          <w:szCs w:val="16"/>
        </w:rPr>
        <w:t xml:space="preserve">  </w:t>
      </w:r>
      <w:proofErr w:type="gramEnd"/>
      <w:r w:rsidR="0030378A" w:rsidRPr="009A54D1">
        <w:rPr>
          <w:sz w:val="16"/>
          <w:szCs w:val="16"/>
        </w:rPr>
        <w:t>por razões de interesse público ou</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color w:val="000000"/>
          <w:sz w:val="16"/>
          <w:szCs w:val="16"/>
        </w:rPr>
      </w:pPr>
      <w:r>
        <w:rPr>
          <w:sz w:val="16"/>
          <w:szCs w:val="16"/>
        </w:rPr>
        <w:t>9.10.10</w:t>
      </w:r>
      <w:r w:rsidR="0030378A" w:rsidRPr="009A54D1">
        <w:rPr>
          <w:sz w:val="16"/>
          <w:szCs w:val="16"/>
        </w:rPr>
        <w:t>.2</w:t>
      </w:r>
      <w:proofErr w:type="gramStart"/>
      <w:r>
        <w:rPr>
          <w:sz w:val="16"/>
          <w:szCs w:val="16"/>
        </w:rPr>
        <w:t xml:space="preserve">   </w:t>
      </w:r>
      <w:r w:rsidR="0030378A" w:rsidRPr="009A54D1">
        <w:rPr>
          <w:sz w:val="16"/>
          <w:szCs w:val="16"/>
        </w:rPr>
        <w:t xml:space="preserve"> </w:t>
      </w:r>
      <w:proofErr w:type="gramEnd"/>
      <w:r w:rsidR="0030378A" w:rsidRPr="009A54D1">
        <w:rPr>
          <w:sz w:val="16"/>
          <w:szCs w:val="16"/>
        </w:rPr>
        <w:t>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 xml:space="preserve">Caberá ao fornecedor beneficiário da Ata de Registro de Preços, observadas as condições nela estabelecidas, </w:t>
      </w:r>
      <w:proofErr w:type="gramStart"/>
      <w:r w:rsidR="0010657B" w:rsidRPr="009A54D1">
        <w:rPr>
          <w:rFonts w:ascii="Arial" w:hAnsi="Arial" w:cs="Arial"/>
          <w:color w:val="000000"/>
          <w:sz w:val="16"/>
          <w:szCs w:val="16"/>
        </w:rPr>
        <w:t>optar</w:t>
      </w:r>
      <w:proofErr w:type="gramEnd"/>
      <w:r w:rsidR="0010657B" w:rsidRPr="009A54D1">
        <w:rPr>
          <w:rFonts w:ascii="Arial" w:hAnsi="Arial" w:cs="Arial"/>
          <w:color w:val="000000"/>
          <w:sz w:val="16"/>
          <w:szCs w:val="16"/>
        </w:rPr>
        <w:t xml:space="preserve">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277CC5">
        <w:rPr>
          <w:rFonts w:ascii="Arial" w:hAnsi="Arial" w:cs="Arial"/>
          <w:b/>
          <w:bCs/>
          <w:color w:val="000000"/>
          <w:sz w:val="16"/>
          <w:szCs w:val="16"/>
        </w:rPr>
        <w:t xml:space="preserve"> </w:t>
      </w:r>
      <w:r w:rsidR="009D2314" w:rsidRPr="009A54D1">
        <w:rPr>
          <w:rFonts w:ascii="Arial" w:hAnsi="Arial" w:cs="Arial"/>
          <w:b/>
          <w:bCs/>
          <w:color w:val="000000"/>
          <w:sz w:val="16"/>
          <w:szCs w:val="16"/>
        </w:rPr>
        <w:t>-</w:t>
      </w:r>
      <w:r w:rsidR="00277CC5"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464B3" w:rsidRDefault="005464B3" w:rsidP="002C214A">
      <w:pPr>
        <w:pStyle w:val="Corpodetexto3"/>
        <w:tabs>
          <w:tab w:val="left" w:pos="900"/>
        </w:tabs>
        <w:ind w:left="426" w:right="47" w:hanging="426"/>
        <w:rPr>
          <w:rFonts w:ascii="Arial" w:hAnsi="Arial" w:cs="Arial"/>
          <w:sz w:val="16"/>
          <w:szCs w:val="16"/>
        </w:rPr>
      </w:pPr>
    </w:p>
    <w:p w:rsidR="005464B3" w:rsidRDefault="008020B6" w:rsidP="001D515A">
      <w:pPr>
        <w:rPr>
          <w:rFonts w:ascii="Arial" w:hAnsi="Arial"/>
          <w:sz w:val="16"/>
          <w:szCs w:val="16"/>
        </w:rPr>
      </w:pPr>
      <w:r>
        <w:rPr>
          <w:rFonts w:ascii="Arial" w:hAnsi="Arial"/>
          <w:b/>
          <w:sz w:val="16"/>
          <w:szCs w:val="16"/>
        </w:rPr>
        <w:t>SEAE –</w:t>
      </w:r>
      <w:r>
        <w:rPr>
          <w:rFonts w:ascii="Arial" w:hAnsi="Arial"/>
          <w:sz w:val="16"/>
          <w:szCs w:val="16"/>
        </w:rPr>
        <w:t xml:space="preserve"> Secretaria de Estado de Assuntos Estratégicos</w:t>
      </w:r>
    </w:p>
    <w:p w:rsidR="00115AFA" w:rsidRPr="00115AFA" w:rsidRDefault="00115AFA"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5464B3" w:rsidRDefault="005464B3" w:rsidP="00526790">
      <w:pPr>
        <w:ind w:right="47"/>
        <w:jc w:val="both"/>
        <w:rPr>
          <w:rFonts w:ascii="Arial" w:hAnsi="Arial" w:cs="Arial"/>
          <w:b/>
          <w:bCs/>
          <w:sz w:val="10"/>
          <w:szCs w:val="10"/>
        </w:rPr>
      </w:pPr>
      <w:r w:rsidRPr="005464B3">
        <w:rPr>
          <w:rFonts w:ascii="Arial" w:hAnsi="Arial" w:cs="Arial"/>
          <w:b/>
          <w:bCs/>
          <w:sz w:val="10"/>
          <w:szCs w:val="10"/>
        </w:rPr>
        <w:t>PH</w:t>
      </w:r>
    </w:p>
    <w:sectPr w:rsidR="00C50BF7" w:rsidRPr="005464B3"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F12" w:rsidRDefault="00A16F12">
      <w:r>
        <w:separator/>
      </w:r>
    </w:p>
  </w:endnote>
  <w:endnote w:type="continuationSeparator" w:id="1">
    <w:p w:rsidR="00A16F12" w:rsidRDefault="00A16F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F12" w:rsidRDefault="00A16F12">
      <w:r>
        <w:separator/>
      </w:r>
    </w:p>
  </w:footnote>
  <w:footnote w:type="continuationSeparator" w:id="1">
    <w:p w:rsidR="00A16F12" w:rsidRDefault="00A16F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F12" w:rsidRDefault="00A16F1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A4860"/>
    <w:multiLevelType w:val="multilevel"/>
    <w:tmpl w:val="97B4484A"/>
    <w:lvl w:ilvl="0">
      <w:start w:val="9"/>
      <w:numFmt w:val="decimal"/>
      <w:lvlText w:val="%1."/>
      <w:lvlJc w:val="left"/>
      <w:pPr>
        <w:ind w:left="495" w:hanging="495"/>
      </w:pPr>
      <w:rPr>
        <w:rFonts w:hint="default"/>
      </w:rPr>
    </w:lvl>
    <w:lvl w:ilvl="1">
      <w:start w:val="10"/>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1422B80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03A664A"/>
    <w:multiLevelType w:val="multilevel"/>
    <w:tmpl w:val="EAF4218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8"/>
  </w:num>
  <w:num w:numId="10">
    <w:abstractNumId w:val="33"/>
  </w:num>
  <w:num w:numId="11">
    <w:abstractNumId w:val="40"/>
  </w:num>
  <w:num w:numId="12">
    <w:abstractNumId w:val="14"/>
  </w:num>
  <w:num w:numId="13">
    <w:abstractNumId w:val="32"/>
  </w:num>
  <w:num w:numId="14">
    <w:abstractNumId w:val="12"/>
  </w:num>
  <w:num w:numId="15">
    <w:abstractNumId w:val="42"/>
  </w:num>
  <w:num w:numId="16">
    <w:abstractNumId w:val="48"/>
  </w:num>
  <w:num w:numId="17">
    <w:abstractNumId w:val="36"/>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3"/>
  </w:num>
  <w:num w:numId="36">
    <w:abstractNumId w:val="16"/>
  </w:num>
  <w:num w:numId="37">
    <w:abstractNumId w:val="21"/>
  </w:num>
  <w:num w:numId="38">
    <w:abstractNumId w:val="17"/>
  </w:num>
  <w:num w:numId="39">
    <w:abstractNumId w:val="39"/>
  </w:num>
  <w:num w:numId="40">
    <w:abstractNumId w:val="2"/>
  </w:num>
  <w:num w:numId="41">
    <w:abstractNumId w:val="34"/>
  </w:num>
  <w:num w:numId="42">
    <w:abstractNumId w:val="37"/>
  </w:num>
  <w:num w:numId="43">
    <w:abstractNumId w:val="46"/>
  </w:num>
  <w:num w:numId="44">
    <w:abstractNumId w:val="41"/>
  </w:num>
  <w:num w:numId="45">
    <w:abstractNumId w:val="29"/>
  </w:num>
  <w:num w:numId="46">
    <w:abstractNumId w:val="8"/>
  </w:num>
  <w:num w:numId="47">
    <w:abstractNumId w:val="3"/>
  </w:num>
  <w:num w:numId="48">
    <w:abstractNumId w:val="35"/>
  </w:num>
  <w:num w:numId="4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5AFA"/>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3FF5"/>
    <w:rsid w:val="00244983"/>
    <w:rsid w:val="00255F4C"/>
    <w:rsid w:val="00256091"/>
    <w:rsid w:val="00260036"/>
    <w:rsid w:val="00263010"/>
    <w:rsid w:val="002640C0"/>
    <w:rsid w:val="00265C0C"/>
    <w:rsid w:val="0026689A"/>
    <w:rsid w:val="0027115B"/>
    <w:rsid w:val="00277CC5"/>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24B84"/>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64B3"/>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279A3"/>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020B6"/>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281A"/>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12"/>
    <w:rsid w:val="00A16F8B"/>
    <w:rsid w:val="00A172C9"/>
    <w:rsid w:val="00A30C5B"/>
    <w:rsid w:val="00A30C71"/>
    <w:rsid w:val="00A30DE7"/>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0D5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491"/>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242"/>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1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4</Pages>
  <Words>2548</Words>
  <Characters>14454</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8</cp:revision>
  <cp:lastPrinted>2015-11-24T11:52:00Z</cp:lastPrinted>
  <dcterms:created xsi:type="dcterms:W3CDTF">2015-09-29T13:11:00Z</dcterms:created>
  <dcterms:modified xsi:type="dcterms:W3CDTF">2015-11-24T11:52:00Z</dcterms:modified>
</cp:coreProperties>
</file>